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人脸识别摄像机脸部正面检测成功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人脸侧方检测出现问题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光线比较弱的时候的脸部测试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摄像机在不同的机器学习阶段的识别能力不同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5269230" cy="296291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建立人脸数据识别时抓脸图库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9230" cy="2962910"/>
            <wp:effectExtent l="0" t="0" r="762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给不同的人脸建立人脸检测和机器学习数据库</w:t>
      </w:r>
      <w:bookmarkStart w:id="0" w:name="_GoBack"/>
      <w:bookmarkEnd w:id="0"/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27D2F"/>
    <w:rsid w:val="35096431"/>
    <w:rsid w:val="568049A7"/>
    <w:rsid w:val="58D20552"/>
    <w:rsid w:val="7BAD2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2021-03-16T23:45:00Z</dcterms:created>
  <dc:creator>sherwood</dc:creator>
  <cp:lastModifiedBy>g</cp:lastModifiedBy>
  <dcterms:modified xsi:type="dcterms:W3CDTF">2021-03-17T13:26:19Z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  <property fmtid="{D5CDD505-2E9C-101B-9397-08002B2CF9AE}" pid="3" name="ICV">
    <vt:lpwstr>6744CAB187A345599BA8312EFBAB5C90</vt:lpwstr>
  </property>
</Properties>
</file>